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jc w:val="center"/>
        <w:rPr>
          <w:rFonts w:ascii="Times New Roman" w:hAnsi="Times New Roman" w:cs="Times New Roman"/>
          <w:sz w:val="24"/>
          <w:szCs w:val="24"/>
        </w:rPr>
      </w:pPr>
    </w:p>
    <w:p w:rsidR="00C25E54" w:rsidRPr="00C25E54" w:rsidRDefault="00C25E54" w:rsidP="00C25E54">
      <w:pPr>
        <w:spacing w:line="480" w:lineRule="auto"/>
        <w:rPr>
          <w:rFonts w:ascii="Times New Roman" w:hAnsi="Times New Roman" w:cs="Times New Roman"/>
          <w:sz w:val="24"/>
          <w:szCs w:val="24"/>
        </w:rPr>
      </w:pPr>
    </w:p>
    <w:p w:rsidR="00C25E54"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Mechanism Used to Solicit Input from the Stakeholders</w:t>
      </w:r>
    </w:p>
    <w:p w:rsidR="00C25E54"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Student’s Name</w:t>
      </w:r>
    </w:p>
    <w:p w:rsidR="00C25E54"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Instructor’s Name</w:t>
      </w:r>
    </w:p>
    <w:p w:rsidR="00C25E54"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Course Title</w:t>
      </w:r>
    </w:p>
    <w:p w:rsidR="00C25E54" w:rsidRPr="00C25E54" w:rsidRDefault="001A7E5E" w:rsidP="00C25E54">
      <w:pPr>
        <w:spacing w:line="480" w:lineRule="auto"/>
        <w:jc w:val="center"/>
        <w:rPr>
          <w:rFonts w:ascii="Times New Roman" w:hAnsi="Times New Roman" w:cs="Times New Roman"/>
          <w:sz w:val="24"/>
          <w:szCs w:val="24"/>
        </w:rPr>
      </w:pPr>
      <w:r>
        <w:rPr>
          <w:rFonts w:ascii="Times New Roman" w:hAnsi="Times New Roman" w:cs="Times New Roman"/>
          <w:sz w:val="24"/>
          <w:szCs w:val="24"/>
        </w:rPr>
        <w:t>Date o</w:t>
      </w:r>
      <w:bookmarkStart w:id="0" w:name="_GoBack"/>
      <w:bookmarkEnd w:id="0"/>
      <w:r w:rsidR="00A33C93" w:rsidRPr="00C25E54">
        <w:rPr>
          <w:rFonts w:ascii="Times New Roman" w:hAnsi="Times New Roman" w:cs="Times New Roman"/>
          <w:sz w:val="24"/>
          <w:szCs w:val="24"/>
        </w:rPr>
        <w:t>f Submission</w:t>
      </w:r>
      <w:r w:rsidR="00A33C93" w:rsidRPr="00C25E54">
        <w:rPr>
          <w:rFonts w:ascii="Times New Roman" w:hAnsi="Times New Roman" w:cs="Times New Roman"/>
          <w:sz w:val="24"/>
          <w:szCs w:val="24"/>
        </w:rPr>
        <w:br w:type="page"/>
      </w:r>
    </w:p>
    <w:p w:rsidR="00011B60"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lastRenderedPageBreak/>
        <w:t xml:space="preserve">Mechanism </w:t>
      </w:r>
      <w:r w:rsidR="00C25E54" w:rsidRPr="00C25E54">
        <w:rPr>
          <w:rFonts w:ascii="Times New Roman" w:hAnsi="Times New Roman" w:cs="Times New Roman"/>
          <w:sz w:val="24"/>
          <w:szCs w:val="24"/>
        </w:rPr>
        <w:t>Used to Solicit Input from the Stakeholders</w:t>
      </w:r>
    </w:p>
    <w:p w:rsidR="00B12C85"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For the case model plan in the organization to be successful plans need to be well </w:t>
      </w:r>
      <w:r w:rsidR="00D472A1" w:rsidRPr="00C25E54">
        <w:rPr>
          <w:rFonts w:ascii="Times New Roman" w:hAnsi="Times New Roman" w:cs="Times New Roman"/>
          <w:sz w:val="24"/>
          <w:szCs w:val="24"/>
        </w:rPr>
        <w:t>strategized. Stakeholders</w:t>
      </w:r>
      <w:r w:rsidRPr="00C25E54">
        <w:rPr>
          <w:rFonts w:ascii="Times New Roman" w:hAnsi="Times New Roman" w:cs="Times New Roman"/>
          <w:sz w:val="24"/>
          <w:szCs w:val="24"/>
        </w:rPr>
        <w:t xml:space="preserve"> are major key players, </w:t>
      </w:r>
      <w:r w:rsidR="00D472A1" w:rsidRPr="00C25E54">
        <w:rPr>
          <w:rFonts w:ascii="Times New Roman" w:hAnsi="Times New Roman" w:cs="Times New Roman"/>
          <w:sz w:val="24"/>
          <w:szCs w:val="24"/>
        </w:rPr>
        <w:t>therefore, they ne</w:t>
      </w:r>
      <w:r w:rsidR="00B25C5C">
        <w:rPr>
          <w:rFonts w:ascii="Times New Roman" w:hAnsi="Times New Roman" w:cs="Times New Roman"/>
          <w:sz w:val="24"/>
          <w:szCs w:val="24"/>
        </w:rPr>
        <w:t>ed to be encouraged in order to</w:t>
      </w:r>
      <w:r w:rsidR="00D472A1" w:rsidRPr="00C25E54">
        <w:rPr>
          <w:rFonts w:ascii="Times New Roman" w:hAnsi="Times New Roman" w:cs="Times New Roman"/>
          <w:sz w:val="24"/>
          <w:szCs w:val="24"/>
        </w:rPr>
        <w:t xml:space="preserve"> be willing to take the deal of having the shares in the </w:t>
      </w:r>
      <w:r w:rsidR="00B25C5C">
        <w:rPr>
          <w:rFonts w:ascii="Times New Roman" w:hAnsi="Times New Roman" w:cs="Times New Roman"/>
          <w:sz w:val="24"/>
          <w:szCs w:val="24"/>
        </w:rPr>
        <w:t>project. Hence</w:t>
      </w:r>
      <w:r w:rsidR="00C25E54" w:rsidRPr="00C25E54">
        <w:rPr>
          <w:rFonts w:ascii="Times New Roman" w:hAnsi="Times New Roman" w:cs="Times New Roman"/>
          <w:sz w:val="24"/>
          <w:szCs w:val="24"/>
        </w:rPr>
        <w:t>,</w:t>
      </w:r>
      <w:r w:rsidR="00D472A1" w:rsidRPr="00C25E54">
        <w:rPr>
          <w:rFonts w:ascii="Times New Roman" w:hAnsi="Times New Roman" w:cs="Times New Roman"/>
          <w:sz w:val="24"/>
          <w:szCs w:val="24"/>
        </w:rPr>
        <w:t xml:space="preserve"> for them to be engaged some steps necessary to be followed </w:t>
      </w:r>
      <w:r w:rsidR="00326F42" w:rsidRPr="00C25E54">
        <w:rPr>
          <w:rFonts w:ascii="Times New Roman" w:hAnsi="Times New Roman" w:cs="Times New Roman"/>
          <w:sz w:val="24"/>
          <w:szCs w:val="24"/>
        </w:rPr>
        <w:t>before they accept the deal of engagement.</w:t>
      </w:r>
    </w:p>
    <w:p w:rsidR="00326F42"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The community where the project </w:t>
      </w:r>
      <w:r w:rsidR="00B25C5C">
        <w:rPr>
          <w:rFonts w:ascii="Times New Roman" w:hAnsi="Times New Roman" w:cs="Times New Roman"/>
          <w:sz w:val="24"/>
          <w:szCs w:val="24"/>
        </w:rPr>
        <w:t>is to be located has</w:t>
      </w:r>
      <w:r w:rsidR="00FF5084" w:rsidRPr="00C25E54">
        <w:rPr>
          <w:rFonts w:ascii="Times New Roman" w:hAnsi="Times New Roman" w:cs="Times New Roman"/>
          <w:sz w:val="24"/>
          <w:szCs w:val="24"/>
        </w:rPr>
        <w:t xml:space="preserve"> to </w:t>
      </w:r>
      <w:r w:rsidR="00B25C5C">
        <w:rPr>
          <w:rFonts w:ascii="Times New Roman" w:hAnsi="Times New Roman" w:cs="Times New Roman"/>
          <w:sz w:val="24"/>
          <w:szCs w:val="24"/>
        </w:rPr>
        <w:t xml:space="preserve">be </w:t>
      </w:r>
      <w:r w:rsidR="00FF5084" w:rsidRPr="00C25E54">
        <w:rPr>
          <w:rFonts w:ascii="Times New Roman" w:hAnsi="Times New Roman" w:cs="Times New Roman"/>
          <w:sz w:val="24"/>
          <w:szCs w:val="24"/>
        </w:rPr>
        <w:t>consult</w:t>
      </w:r>
      <w:r w:rsidR="00B25C5C">
        <w:rPr>
          <w:rFonts w:ascii="Times New Roman" w:hAnsi="Times New Roman" w:cs="Times New Roman"/>
          <w:sz w:val="24"/>
          <w:szCs w:val="24"/>
        </w:rPr>
        <w:t>ed</w:t>
      </w:r>
      <w:r w:rsidR="00FF5084" w:rsidRPr="00C25E54">
        <w:rPr>
          <w:rFonts w:ascii="Times New Roman" w:hAnsi="Times New Roman" w:cs="Times New Roman"/>
          <w:sz w:val="24"/>
          <w:szCs w:val="24"/>
        </w:rPr>
        <w:t>. When working with a lot of people the authority needs to be informed well by defining the purpose</w:t>
      </w:r>
      <w:r w:rsidR="00FF7B94" w:rsidRPr="00C25E54">
        <w:rPr>
          <w:rFonts w:ascii="Times New Roman" w:hAnsi="Times New Roman" w:cs="Times New Roman"/>
          <w:sz w:val="24"/>
          <w:szCs w:val="24"/>
        </w:rPr>
        <w:t xml:space="preserve"> and the reason why the project is needed. </w:t>
      </w:r>
      <w:r w:rsidR="009E6A66" w:rsidRPr="00C25E54">
        <w:rPr>
          <w:rFonts w:ascii="Times New Roman" w:hAnsi="Times New Roman" w:cs="Times New Roman"/>
          <w:sz w:val="24"/>
          <w:szCs w:val="24"/>
        </w:rPr>
        <w:t xml:space="preserve">According to </w:t>
      </w:r>
      <w:r w:rsidR="00C25E54" w:rsidRPr="00C25E54">
        <w:rPr>
          <w:rFonts w:ascii="Times New Roman" w:hAnsi="Times New Roman" w:cs="Times New Roman"/>
          <w:color w:val="222222"/>
          <w:sz w:val="24"/>
          <w:szCs w:val="24"/>
          <w:shd w:val="clear" w:color="auto" w:fill="FFFFFF"/>
        </w:rPr>
        <w:t xml:space="preserve">Johnson et al. </w:t>
      </w:r>
      <w:r w:rsidR="009E6A66" w:rsidRPr="00C25E54">
        <w:rPr>
          <w:rFonts w:ascii="Times New Roman" w:hAnsi="Times New Roman" w:cs="Times New Roman"/>
          <w:color w:val="222222"/>
          <w:sz w:val="24"/>
          <w:szCs w:val="24"/>
          <w:shd w:val="clear" w:color="auto" w:fill="FFFFFF"/>
        </w:rPr>
        <w:t xml:space="preserve">(2018), </w:t>
      </w:r>
      <w:r w:rsidR="009E6A66" w:rsidRPr="00C25E54">
        <w:rPr>
          <w:rFonts w:ascii="Times New Roman" w:hAnsi="Times New Roman" w:cs="Times New Roman"/>
          <w:sz w:val="24"/>
          <w:szCs w:val="24"/>
        </w:rPr>
        <w:t>c</w:t>
      </w:r>
      <w:r w:rsidR="00FF7B94" w:rsidRPr="00C25E54">
        <w:rPr>
          <w:rFonts w:ascii="Times New Roman" w:hAnsi="Times New Roman" w:cs="Times New Roman"/>
          <w:sz w:val="24"/>
          <w:szCs w:val="24"/>
        </w:rPr>
        <w:t xml:space="preserve">onsultation will </w:t>
      </w:r>
      <w:r w:rsidR="00B25C5C">
        <w:rPr>
          <w:rFonts w:ascii="Times New Roman" w:hAnsi="Times New Roman" w:cs="Times New Roman"/>
          <w:sz w:val="24"/>
          <w:szCs w:val="24"/>
        </w:rPr>
        <w:t>make it possible through</w:t>
      </w:r>
      <w:r w:rsidR="00FF7B94" w:rsidRPr="00C25E54">
        <w:rPr>
          <w:rFonts w:ascii="Times New Roman" w:hAnsi="Times New Roman" w:cs="Times New Roman"/>
          <w:sz w:val="24"/>
          <w:szCs w:val="24"/>
        </w:rPr>
        <w:t xml:space="preserve"> provision of necessary resources</w:t>
      </w:r>
      <w:r w:rsidR="000002FF" w:rsidRPr="00C25E54">
        <w:rPr>
          <w:rFonts w:ascii="Times New Roman" w:hAnsi="Times New Roman" w:cs="Times New Roman"/>
          <w:sz w:val="24"/>
          <w:szCs w:val="24"/>
        </w:rPr>
        <w:t xml:space="preserve"> to support the success of the project. Leaders in the community are the major influen</w:t>
      </w:r>
      <w:r w:rsidR="00B25C5C">
        <w:rPr>
          <w:rFonts w:ascii="Times New Roman" w:hAnsi="Times New Roman" w:cs="Times New Roman"/>
          <w:sz w:val="24"/>
          <w:szCs w:val="24"/>
        </w:rPr>
        <w:t>ce in the consultation process and thus working with them closely</w:t>
      </w:r>
      <w:r w:rsidR="00520A5B" w:rsidRPr="00C25E54">
        <w:rPr>
          <w:rFonts w:ascii="Times New Roman" w:hAnsi="Times New Roman" w:cs="Times New Roman"/>
          <w:sz w:val="24"/>
          <w:szCs w:val="24"/>
        </w:rPr>
        <w:t xml:space="preserve"> for support</w:t>
      </w:r>
      <w:r w:rsidR="00B25C5C">
        <w:rPr>
          <w:rFonts w:ascii="Times New Roman" w:hAnsi="Times New Roman" w:cs="Times New Roman"/>
          <w:sz w:val="24"/>
          <w:szCs w:val="24"/>
        </w:rPr>
        <w:t xml:space="preserve"> is essential</w:t>
      </w:r>
      <w:r w:rsidR="00520A5B" w:rsidRPr="00C25E54">
        <w:rPr>
          <w:rFonts w:ascii="Times New Roman" w:hAnsi="Times New Roman" w:cs="Times New Roman"/>
          <w:sz w:val="24"/>
          <w:szCs w:val="24"/>
        </w:rPr>
        <w:t xml:space="preserve">. The research needs to be done in order to realize their potentials and challenges </w:t>
      </w:r>
      <w:r w:rsidR="007C44DA">
        <w:rPr>
          <w:rFonts w:ascii="Times New Roman" w:hAnsi="Times New Roman" w:cs="Times New Roman"/>
          <w:sz w:val="24"/>
          <w:szCs w:val="24"/>
        </w:rPr>
        <w:t>they are most likely faced with</w:t>
      </w:r>
      <w:r w:rsidR="00520A5B" w:rsidRPr="00C25E54">
        <w:rPr>
          <w:rFonts w:ascii="Times New Roman" w:hAnsi="Times New Roman" w:cs="Times New Roman"/>
          <w:sz w:val="24"/>
          <w:szCs w:val="24"/>
        </w:rPr>
        <w:t xml:space="preserve"> for the solution to be brought. </w:t>
      </w:r>
      <w:r w:rsidR="007C44DA">
        <w:rPr>
          <w:rFonts w:ascii="Times New Roman" w:hAnsi="Times New Roman" w:cs="Times New Roman"/>
          <w:sz w:val="24"/>
          <w:szCs w:val="24"/>
        </w:rPr>
        <w:t>Also, a</w:t>
      </w:r>
      <w:r w:rsidR="00520A5B" w:rsidRPr="00C25E54">
        <w:rPr>
          <w:rFonts w:ascii="Times New Roman" w:hAnsi="Times New Roman" w:cs="Times New Roman"/>
          <w:sz w:val="24"/>
          <w:szCs w:val="24"/>
        </w:rPr>
        <w:t>ll the informati</w:t>
      </w:r>
      <w:r w:rsidR="007A0236">
        <w:rPr>
          <w:rFonts w:ascii="Times New Roman" w:hAnsi="Times New Roman" w:cs="Times New Roman"/>
          <w:sz w:val="24"/>
          <w:szCs w:val="24"/>
        </w:rPr>
        <w:t>on ought</w:t>
      </w:r>
      <w:r w:rsidR="00520A5B" w:rsidRPr="00C25E54">
        <w:rPr>
          <w:rFonts w:ascii="Times New Roman" w:hAnsi="Times New Roman" w:cs="Times New Roman"/>
          <w:sz w:val="24"/>
          <w:szCs w:val="24"/>
        </w:rPr>
        <w:t xml:space="preserve"> to be disclosed to the stakeholders so that they can be willing to be part of the project.</w:t>
      </w:r>
    </w:p>
    <w:p w:rsidR="00136F2F"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Before the project is planned and implemented by th</w:t>
      </w:r>
      <w:r w:rsidR="007C44DA">
        <w:rPr>
          <w:rFonts w:ascii="Times New Roman" w:hAnsi="Times New Roman" w:cs="Times New Roman"/>
          <w:sz w:val="24"/>
          <w:szCs w:val="24"/>
        </w:rPr>
        <w:t>e organization it is crucial</w:t>
      </w:r>
      <w:r w:rsidRPr="00C25E54">
        <w:rPr>
          <w:rFonts w:ascii="Times New Roman" w:hAnsi="Times New Roman" w:cs="Times New Roman"/>
          <w:sz w:val="24"/>
          <w:szCs w:val="24"/>
        </w:rPr>
        <w:t xml:space="preserve"> to look at the barriers the stakeholders have in accessing the service of th</w:t>
      </w:r>
      <w:r w:rsidRPr="00C25E54">
        <w:rPr>
          <w:rFonts w:ascii="Times New Roman" w:hAnsi="Times New Roman" w:cs="Times New Roman"/>
          <w:sz w:val="24"/>
          <w:szCs w:val="24"/>
        </w:rPr>
        <w:t xml:space="preserve">e advanced technology in their locality. After identification of the barriers </w:t>
      </w:r>
      <w:r w:rsidR="005C7DAE" w:rsidRPr="00C25E54">
        <w:rPr>
          <w:rFonts w:ascii="Times New Roman" w:hAnsi="Times New Roman" w:cs="Times New Roman"/>
          <w:sz w:val="24"/>
          <w:szCs w:val="24"/>
        </w:rPr>
        <w:t>finds the best resolution which can be used to enco</w:t>
      </w:r>
      <w:r w:rsidR="007C44DA">
        <w:rPr>
          <w:rFonts w:ascii="Times New Roman" w:hAnsi="Times New Roman" w:cs="Times New Roman"/>
          <w:sz w:val="24"/>
          <w:szCs w:val="24"/>
        </w:rPr>
        <w:t>urage more stakeholders in</w:t>
      </w:r>
      <w:r w:rsidR="005C7DAE" w:rsidRPr="00C25E54">
        <w:rPr>
          <w:rFonts w:ascii="Times New Roman" w:hAnsi="Times New Roman" w:cs="Times New Roman"/>
          <w:sz w:val="24"/>
          <w:szCs w:val="24"/>
        </w:rPr>
        <w:t xml:space="preserve"> participation. </w:t>
      </w:r>
    </w:p>
    <w:p w:rsidR="005C7DAE"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The other motivating factor is the type of </w:t>
      </w:r>
      <w:r w:rsidR="007C44DA">
        <w:rPr>
          <w:rFonts w:ascii="Times New Roman" w:hAnsi="Times New Roman" w:cs="Times New Roman"/>
          <w:sz w:val="24"/>
          <w:szCs w:val="24"/>
        </w:rPr>
        <w:t>questions asked. S</w:t>
      </w:r>
      <w:r w:rsidR="00C25E54" w:rsidRPr="00C25E54">
        <w:rPr>
          <w:rFonts w:ascii="Times New Roman" w:hAnsi="Times New Roman" w:cs="Times New Roman"/>
          <w:sz w:val="24"/>
          <w:szCs w:val="24"/>
        </w:rPr>
        <w:t>hareholders need</w:t>
      </w:r>
      <w:r w:rsidR="007C44DA">
        <w:rPr>
          <w:rFonts w:ascii="Times New Roman" w:hAnsi="Times New Roman" w:cs="Times New Roman"/>
          <w:sz w:val="24"/>
          <w:szCs w:val="24"/>
        </w:rPr>
        <w:t xml:space="preserve"> to be asked reasonable</w:t>
      </w:r>
      <w:r w:rsidRPr="00C25E54">
        <w:rPr>
          <w:rFonts w:ascii="Times New Roman" w:hAnsi="Times New Roman" w:cs="Times New Roman"/>
          <w:sz w:val="24"/>
          <w:szCs w:val="24"/>
        </w:rPr>
        <w:t xml:space="preserve"> consultation questions which will not make the project you are initiating to be doubtful if </w:t>
      </w:r>
      <w:r w:rsidR="004C1B3E" w:rsidRPr="00C25E54">
        <w:rPr>
          <w:rFonts w:ascii="Times New Roman" w:hAnsi="Times New Roman" w:cs="Times New Roman"/>
          <w:sz w:val="24"/>
          <w:szCs w:val="24"/>
        </w:rPr>
        <w:t>it will</w:t>
      </w:r>
      <w:r w:rsidRPr="00C25E54">
        <w:rPr>
          <w:rFonts w:ascii="Times New Roman" w:hAnsi="Times New Roman" w:cs="Times New Roman"/>
          <w:sz w:val="24"/>
          <w:szCs w:val="24"/>
        </w:rPr>
        <w:t xml:space="preserve"> make an impact on the society and to the </w:t>
      </w:r>
      <w:r w:rsidR="00416D81" w:rsidRPr="00C25E54">
        <w:rPr>
          <w:rFonts w:ascii="Times New Roman" w:hAnsi="Times New Roman" w:cs="Times New Roman"/>
          <w:sz w:val="24"/>
          <w:szCs w:val="24"/>
        </w:rPr>
        <w:t xml:space="preserve">shareholders. </w:t>
      </w:r>
      <w:r w:rsidR="007C44DA">
        <w:rPr>
          <w:rFonts w:ascii="Times New Roman" w:hAnsi="Times New Roman" w:cs="Times New Roman"/>
          <w:sz w:val="24"/>
          <w:szCs w:val="24"/>
        </w:rPr>
        <w:t>Again, t</w:t>
      </w:r>
      <w:r w:rsidR="00416D81" w:rsidRPr="00C25E54">
        <w:rPr>
          <w:rFonts w:ascii="Times New Roman" w:hAnsi="Times New Roman" w:cs="Times New Roman"/>
          <w:sz w:val="24"/>
          <w:szCs w:val="24"/>
        </w:rPr>
        <w:t xml:space="preserve">he questions asked should not have answers which </w:t>
      </w:r>
      <w:r w:rsidR="007C44DA">
        <w:rPr>
          <w:rFonts w:ascii="Times New Roman" w:hAnsi="Times New Roman" w:cs="Times New Roman"/>
          <w:sz w:val="24"/>
          <w:szCs w:val="24"/>
        </w:rPr>
        <w:t xml:space="preserve">are </w:t>
      </w:r>
      <w:r w:rsidR="00416D81" w:rsidRPr="00C25E54">
        <w:rPr>
          <w:rFonts w:ascii="Times New Roman" w:hAnsi="Times New Roman" w:cs="Times New Roman"/>
          <w:sz w:val="24"/>
          <w:szCs w:val="24"/>
        </w:rPr>
        <w:t xml:space="preserve">biased in a way that the stakeholders will start to doubt </w:t>
      </w:r>
      <w:r w:rsidR="00416D81" w:rsidRPr="00C25E54">
        <w:rPr>
          <w:rFonts w:ascii="Times New Roman" w:hAnsi="Times New Roman" w:cs="Times New Roman"/>
          <w:sz w:val="24"/>
          <w:szCs w:val="24"/>
        </w:rPr>
        <w:lastRenderedPageBreak/>
        <w:t xml:space="preserve">what you are convincing them to be part </w:t>
      </w:r>
      <w:r w:rsidR="009E6A66" w:rsidRPr="00C25E54">
        <w:rPr>
          <w:rFonts w:ascii="Times New Roman" w:hAnsi="Times New Roman" w:cs="Times New Roman"/>
          <w:sz w:val="24"/>
          <w:szCs w:val="24"/>
        </w:rPr>
        <w:t>of (</w:t>
      </w:r>
      <w:r w:rsidR="009E6A66" w:rsidRPr="00C25E54">
        <w:rPr>
          <w:rFonts w:ascii="Times New Roman" w:hAnsi="Times New Roman" w:cs="Times New Roman"/>
          <w:color w:val="222222"/>
          <w:sz w:val="24"/>
          <w:szCs w:val="24"/>
          <w:shd w:val="clear" w:color="auto" w:fill="FFFFFF"/>
        </w:rPr>
        <w:t>Sahay, 2017)</w:t>
      </w:r>
      <w:r w:rsidR="00416D81" w:rsidRPr="00C25E54">
        <w:rPr>
          <w:rFonts w:ascii="Times New Roman" w:hAnsi="Times New Roman" w:cs="Times New Roman"/>
          <w:sz w:val="24"/>
          <w:szCs w:val="24"/>
        </w:rPr>
        <w:t xml:space="preserve">. </w:t>
      </w:r>
      <w:r w:rsidR="007C44DA">
        <w:rPr>
          <w:rFonts w:ascii="Times New Roman" w:hAnsi="Times New Roman" w:cs="Times New Roman"/>
          <w:sz w:val="24"/>
          <w:szCs w:val="24"/>
        </w:rPr>
        <w:t>In addition, technology ha</w:t>
      </w:r>
      <w:r w:rsidR="00416D81" w:rsidRPr="00C25E54">
        <w:rPr>
          <w:rFonts w:ascii="Times New Roman" w:hAnsi="Times New Roman" w:cs="Times New Roman"/>
          <w:sz w:val="24"/>
          <w:szCs w:val="24"/>
        </w:rPr>
        <w:t>s to be used to bring the best re</w:t>
      </w:r>
      <w:r w:rsidR="007C44DA">
        <w:rPr>
          <w:rFonts w:ascii="Times New Roman" w:hAnsi="Times New Roman" w:cs="Times New Roman"/>
          <w:sz w:val="24"/>
          <w:szCs w:val="24"/>
        </w:rPr>
        <w:t>sult in hospitals in assisting</w:t>
      </w:r>
      <w:r w:rsidR="00416D81" w:rsidRPr="00C25E54">
        <w:rPr>
          <w:rFonts w:ascii="Times New Roman" w:hAnsi="Times New Roman" w:cs="Times New Roman"/>
          <w:sz w:val="24"/>
          <w:szCs w:val="24"/>
        </w:rPr>
        <w:t xml:space="preserve"> pati</w:t>
      </w:r>
      <w:r w:rsidR="007C44DA">
        <w:rPr>
          <w:rFonts w:ascii="Times New Roman" w:hAnsi="Times New Roman" w:cs="Times New Roman"/>
          <w:sz w:val="24"/>
          <w:szCs w:val="24"/>
        </w:rPr>
        <w:t>ents in community access</w:t>
      </w:r>
      <w:r w:rsidR="00416D81" w:rsidRPr="00C25E54">
        <w:rPr>
          <w:rFonts w:ascii="Times New Roman" w:hAnsi="Times New Roman" w:cs="Times New Roman"/>
          <w:sz w:val="24"/>
          <w:szCs w:val="24"/>
        </w:rPr>
        <w:t xml:space="preserve"> treatment.</w:t>
      </w:r>
    </w:p>
    <w:p w:rsidR="005C1657"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According to </w:t>
      </w:r>
      <w:r w:rsidR="00C25E54" w:rsidRPr="00C25E54">
        <w:rPr>
          <w:rFonts w:ascii="Times New Roman" w:hAnsi="Times New Roman" w:cs="Times New Roman"/>
          <w:color w:val="222222"/>
          <w:sz w:val="24"/>
          <w:szCs w:val="24"/>
          <w:shd w:val="clear" w:color="auto" w:fill="FFFFFF"/>
        </w:rPr>
        <w:t xml:space="preserve">Schupmann et al. </w:t>
      </w:r>
      <w:r w:rsidR="00174F98" w:rsidRPr="00C25E54">
        <w:rPr>
          <w:rFonts w:ascii="Times New Roman" w:hAnsi="Times New Roman" w:cs="Times New Roman"/>
          <w:color w:val="222222"/>
          <w:sz w:val="24"/>
          <w:szCs w:val="24"/>
          <w:shd w:val="clear" w:color="auto" w:fill="FFFFFF"/>
        </w:rPr>
        <w:t xml:space="preserve">(2018), </w:t>
      </w:r>
      <w:r w:rsidR="00174F98" w:rsidRPr="00C25E54">
        <w:rPr>
          <w:rFonts w:ascii="Times New Roman" w:hAnsi="Times New Roman" w:cs="Times New Roman"/>
          <w:sz w:val="24"/>
          <w:szCs w:val="24"/>
        </w:rPr>
        <w:t>s</w:t>
      </w:r>
      <w:r w:rsidRPr="00C25E54">
        <w:rPr>
          <w:rFonts w:ascii="Times New Roman" w:hAnsi="Times New Roman" w:cs="Times New Roman"/>
          <w:sz w:val="24"/>
          <w:szCs w:val="24"/>
        </w:rPr>
        <w:t xml:space="preserve">takeholders are supposed to be convinced </w:t>
      </w:r>
      <w:r w:rsidR="007C44DA">
        <w:rPr>
          <w:rFonts w:ascii="Times New Roman" w:hAnsi="Times New Roman" w:cs="Times New Roman"/>
          <w:sz w:val="24"/>
          <w:szCs w:val="24"/>
        </w:rPr>
        <w:t xml:space="preserve">for them </w:t>
      </w:r>
      <w:r w:rsidRPr="00C25E54">
        <w:rPr>
          <w:rFonts w:ascii="Times New Roman" w:hAnsi="Times New Roman" w:cs="Times New Roman"/>
          <w:sz w:val="24"/>
          <w:szCs w:val="24"/>
        </w:rPr>
        <w:t xml:space="preserve">to buy shares and work in cooperation with the organization in making the world technologically a better </w:t>
      </w:r>
      <w:r w:rsidR="000108B7" w:rsidRPr="00C25E54">
        <w:rPr>
          <w:rFonts w:ascii="Times New Roman" w:hAnsi="Times New Roman" w:cs="Times New Roman"/>
          <w:sz w:val="24"/>
          <w:szCs w:val="24"/>
        </w:rPr>
        <w:t>place. This</w:t>
      </w:r>
      <w:r w:rsidRPr="00C25E54">
        <w:rPr>
          <w:rFonts w:ascii="Times New Roman" w:hAnsi="Times New Roman" w:cs="Times New Roman"/>
          <w:sz w:val="24"/>
          <w:szCs w:val="24"/>
        </w:rPr>
        <w:t xml:space="preserve"> can be achieved by using polite language which can convince </w:t>
      </w:r>
      <w:r w:rsidR="007C44DA">
        <w:rPr>
          <w:rFonts w:ascii="Times New Roman" w:hAnsi="Times New Roman" w:cs="Times New Roman"/>
          <w:sz w:val="24"/>
          <w:szCs w:val="24"/>
        </w:rPr>
        <w:t xml:space="preserve">more people in engaging in </w:t>
      </w:r>
      <w:r w:rsidR="000108B7" w:rsidRPr="00C25E54">
        <w:rPr>
          <w:rFonts w:ascii="Times New Roman" w:hAnsi="Times New Roman" w:cs="Times New Roman"/>
          <w:sz w:val="24"/>
          <w:szCs w:val="24"/>
        </w:rPr>
        <w:t xml:space="preserve">the project. </w:t>
      </w:r>
      <w:r w:rsidR="007C44DA">
        <w:rPr>
          <w:rFonts w:ascii="Times New Roman" w:hAnsi="Times New Roman" w:cs="Times New Roman"/>
          <w:sz w:val="24"/>
          <w:szCs w:val="24"/>
        </w:rPr>
        <w:t>Consequently, t</w:t>
      </w:r>
      <w:r w:rsidR="007A0236">
        <w:rPr>
          <w:rFonts w:ascii="Times New Roman" w:hAnsi="Times New Roman" w:cs="Times New Roman"/>
          <w:sz w:val="24"/>
          <w:szCs w:val="24"/>
        </w:rPr>
        <w:t>he language used must</w:t>
      </w:r>
      <w:r w:rsidR="000108B7" w:rsidRPr="00C25E54">
        <w:rPr>
          <w:rFonts w:ascii="Times New Roman" w:hAnsi="Times New Roman" w:cs="Times New Roman"/>
          <w:sz w:val="24"/>
          <w:szCs w:val="24"/>
        </w:rPr>
        <w:t xml:space="preserve"> be accepted by everyone culturally to avoid conflict which may arise due to resistance from other members who are strongly attached to the</w:t>
      </w:r>
      <w:r w:rsidR="007C44DA">
        <w:rPr>
          <w:rFonts w:ascii="Times New Roman" w:hAnsi="Times New Roman" w:cs="Times New Roman"/>
          <w:sz w:val="24"/>
          <w:szCs w:val="24"/>
        </w:rPr>
        <w:t>ir</w:t>
      </w:r>
      <w:r w:rsidR="000108B7" w:rsidRPr="00C25E54">
        <w:rPr>
          <w:rFonts w:ascii="Times New Roman" w:hAnsi="Times New Roman" w:cs="Times New Roman"/>
          <w:sz w:val="24"/>
          <w:szCs w:val="24"/>
        </w:rPr>
        <w:t xml:space="preserve"> norms.</w:t>
      </w:r>
    </w:p>
    <w:p w:rsidR="00E51DD8" w:rsidRPr="00C25E54" w:rsidRDefault="00A33C93" w:rsidP="00C25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c</w:t>
      </w:r>
      <w:r w:rsidRPr="00C25E54">
        <w:rPr>
          <w:rFonts w:ascii="Times New Roman" w:hAnsi="Times New Roman" w:cs="Times New Roman"/>
          <w:sz w:val="24"/>
          <w:szCs w:val="24"/>
        </w:rPr>
        <w:t>onsultation needs t</w:t>
      </w:r>
      <w:r>
        <w:rPr>
          <w:rFonts w:ascii="Times New Roman" w:hAnsi="Times New Roman" w:cs="Times New Roman"/>
          <w:sz w:val="24"/>
          <w:szCs w:val="24"/>
        </w:rPr>
        <w:t>o be done with sincerity for</w:t>
      </w:r>
      <w:r w:rsidRPr="00C25E54">
        <w:rPr>
          <w:rFonts w:ascii="Times New Roman" w:hAnsi="Times New Roman" w:cs="Times New Roman"/>
          <w:sz w:val="24"/>
          <w:szCs w:val="24"/>
        </w:rPr>
        <w:t xml:space="preserve"> the community </w:t>
      </w:r>
      <w:r>
        <w:rPr>
          <w:rFonts w:ascii="Times New Roman" w:hAnsi="Times New Roman" w:cs="Times New Roman"/>
          <w:sz w:val="24"/>
          <w:szCs w:val="24"/>
        </w:rPr>
        <w:t xml:space="preserve">to know that there are taken care of and thus </w:t>
      </w:r>
      <w:r w:rsidR="00C2424A" w:rsidRPr="00C25E54">
        <w:rPr>
          <w:rFonts w:ascii="Times New Roman" w:hAnsi="Times New Roman" w:cs="Times New Roman"/>
          <w:sz w:val="24"/>
          <w:szCs w:val="24"/>
        </w:rPr>
        <w:t>the project is n</w:t>
      </w:r>
      <w:r>
        <w:rPr>
          <w:rFonts w:ascii="Times New Roman" w:hAnsi="Times New Roman" w:cs="Times New Roman"/>
          <w:sz w:val="24"/>
          <w:szCs w:val="24"/>
        </w:rPr>
        <w:t>ot just the token. By being concerned of the society’s needs</w:t>
      </w:r>
      <w:r w:rsidR="00C2424A" w:rsidRPr="00C25E54">
        <w:rPr>
          <w:rFonts w:ascii="Times New Roman" w:hAnsi="Times New Roman" w:cs="Times New Roman"/>
          <w:sz w:val="24"/>
          <w:szCs w:val="24"/>
        </w:rPr>
        <w:t xml:space="preserve"> the stakeholders will take the deal of working together towards provision of services to the </w:t>
      </w:r>
      <w:r w:rsidR="00486135" w:rsidRPr="00C25E54">
        <w:rPr>
          <w:rFonts w:ascii="Times New Roman" w:hAnsi="Times New Roman" w:cs="Times New Roman"/>
          <w:sz w:val="24"/>
          <w:szCs w:val="24"/>
        </w:rPr>
        <w:t>people</w:t>
      </w:r>
      <w:r>
        <w:rPr>
          <w:rFonts w:ascii="Times New Roman" w:hAnsi="Times New Roman" w:cs="Times New Roman"/>
          <w:sz w:val="24"/>
          <w:szCs w:val="24"/>
        </w:rPr>
        <w:t xml:space="preserve"> </w:t>
      </w:r>
      <w:r w:rsidRPr="00C25E54">
        <w:rPr>
          <w:rFonts w:ascii="Times New Roman" w:hAnsi="Times New Roman" w:cs="Times New Roman"/>
          <w:sz w:val="24"/>
          <w:szCs w:val="24"/>
        </w:rPr>
        <w:t>(</w:t>
      </w:r>
      <w:r w:rsidRPr="00C25E54">
        <w:rPr>
          <w:rFonts w:ascii="Times New Roman" w:hAnsi="Times New Roman" w:cs="Times New Roman"/>
          <w:color w:val="222222"/>
          <w:sz w:val="24"/>
          <w:szCs w:val="24"/>
          <w:shd w:val="clear" w:color="auto" w:fill="FFFFFF"/>
        </w:rPr>
        <w:t>Wennerstrom et al., 2018)</w:t>
      </w:r>
      <w:r w:rsidR="00486135" w:rsidRPr="00C25E54">
        <w:rPr>
          <w:rFonts w:ascii="Times New Roman" w:hAnsi="Times New Roman" w:cs="Times New Roman"/>
          <w:sz w:val="24"/>
          <w:szCs w:val="24"/>
        </w:rPr>
        <w:t xml:space="preserve">. Through this, the technology will be introduced to each hospital which accepts the deal of changing their way of keeping the records to electronic </w:t>
      </w:r>
      <w:r w:rsidR="00174F98" w:rsidRPr="00C25E54">
        <w:rPr>
          <w:rFonts w:ascii="Times New Roman" w:hAnsi="Times New Roman" w:cs="Times New Roman"/>
          <w:sz w:val="24"/>
          <w:szCs w:val="24"/>
        </w:rPr>
        <w:t>system. This will allow</w:t>
      </w:r>
      <w:r w:rsidR="00486135" w:rsidRPr="00C25E54">
        <w:rPr>
          <w:rFonts w:ascii="Times New Roman" w:hAnsi="Times New Roman" w:cs="Times New Roman"/>
          <w:sz w:val="24"/>
          <w:szCs w:val="24"/>
        </w:rPr>
        <w:t xml:space="preserve"> the patients' information to be accessed at any time the information is needed. </w:t>
      </w:r>
    </w:p>
    <w:p w:rsidR="00486135"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According to According to </w:t>
      </w:r>
      <w:r w:rsidR="00C25E54" w:rsidRPr="00C25E54">
        <w:rPr>
          <w:rFonts w:ascii="Times New Roman" w:hAnsi="Times New Roman" w:cs="Times New Roman"/>
          <w:color w:val="222222"/>
          <w:sz w:val="24"/>
          <w:szCs w:val="24"/>
          <w:shd w:val="clear" w:color="auto" w:fill="FFFFFF"/>
        </w:rPr>
        <w:t xml:space="preserve">Schupmann et al. </w:t>
      </w:r>
      <w:r w:rsidRPr="00C25E54">
        <w:rPr>
          <w:rFonts w:ascii="Times New Roman" w:hAnsi="Times New Roman" w:cs="Times New Roman"/>
          <w:color w:val="222222"/>
          <w:sz w:val="24"/>
          <w:szCs w:val="24"/>
          <w:shd w:val="clear" w:color="auto" w:fill="FFFFFF"/>
        </w:rPr>
        <w:t xml:space="preserve">(2018), </w:t>
      </w:r>
      <w:r w:rsidRPr="00C25E54">
        <w:rPr>
          <w:rFonts w:ascii="Times New Roman" w:hAnsi="Times New Roman" w:cs="Times New Roman"/>
          <w:sz w:val="24"/>
          <w:szCs w:val="24"/>
        </w:rPr>
        <w:t xml:space="preserve">communication is always important in coming up with such an innovative idea which is aimed at changing the way services </w:t>
      </w:r>
      <w:r w:rsidR="007A0236">
        <w:rPr>
          <w:rFonts w:ascii="Times New Roman" w:hAnsi="Times New Roman" w:cs="Times New Roman"/>
          <w:sz w:val="24"/>
          <w:szCs w:val="24"/>
        </w:rPr>
        <w:t xml:space="preserve">are provided. Stakeholders have to be committed </w:t>
      </w:r>
      <w:r w:rsidRPr="00C25E54">
        <w:rPr>
          <w:rFonts w:ascii="Times New Roman" w:hAnsi="Times New Roman" w:cs="Times New Roman"/>
          <w:sz w:val="24"/>
          <w:szCs w:val="24"/>
        </w:rPr>
        <w:t xml:space="preserve">to talk about it </w:t>
      </w:r>
      <w:r w:rsidRPr="00C25E54">
        <w:rPr>
          <w:rFonts w:ascii="Times New Roman" w:hAnsi="Times New Roman" w:cs="Times New Roman"/>
          <w:sz w:val="24"/>
          <w:szCs w:val="24"/>
        </w:rPr>
        <w:t>and lay down a plan which will work best to the technological changes. They are supposed to know everyone consulted so that they can see if the can have faith in your proposal as each party involved has to play a role in the success of the project which is</w:t>
      </w:r>
      <w:r w:rsidRPr="00C25E54">
        <w:rPr>
          <w:rFonts w:ascii="Times New Roman" w:hAnsi="Times New Roman" w:cs="Times New Roman"/>
          <w:sz w:val="24"/>
          <w:szCs w:val="24"/>
        </w:rPr>
        <w:t xml:space="preserve"> to be implemented.</w:t>
      </w:r>
    </w:p>
    <w:p w:rsidR="00F12861" w:rsidRPr="00C25E54"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lastRenderedPageBreak/>
        <w:t xml:space="preserve">Nonfunctional requirement of changes </w:t>
      </w:r>
      <w:r w:rsidR="00D811BF">
        <w:rPr>
          <w:rFonts w:ascii="Times New Roman" w:hAnsi="Times New Roman" w:cs="Times New Roman"/>
          <w:sz w:val="24"/>
          <w:szCs w:val="24"/>
        </w:rPr>
        <w:t>by the stakeholders which include</w:t>
      </w:r>
      <w:r w:rsidRPr="00C25E54">
        <w:rPr>
          <w:rFonts w:ascii="Times New Roman" w:hAnsi="Times New Roman" w:cs="Times New Roman"/>
          <w:sz w:val="24"/>
          <w:szCs w:val="24"/>
        </w:rPr>
        <w:t xml:space="preserve"> performance, usability and security </w:t>
      </w:r>
      <w:r w:rsidR="00D811BF">
        <w:rPr>
          <w:rFonts w:ascii="Times New Roman" w:hAnsi="Times New Roman" w:cs="Times New Roman"/>
          <w:sz w:val="24"/>
          <w:szCs w:val="24"/>
        </w:rPr>
        <w:t>have</w:t>
      </w:r>
      <w:r w:rsidRPr="00C25E54">
        <w:rPr>
          <w:rFonts w:ascii="Times New Roman" w:hAnsi="Times New Roman" w:cs="Times New Roman"/>
          <w:sz w:val="24"/>
          <w:szCs w:val="24"/>
        </w:rPr>
        <w:t xml:space="preserve"> to be determined before making any </w:t>
      </w:r>
      <w:r w:rsidR="00BD2217" w:rsidRPr="00C25E54">
        <w:rPr>
          <w:rFonts w:ascii="Times New Roman" w:hAnsi="Times New Roman" w:cs="Times New Roman"/>
          <w:sz w:val="24"/>
          <w:szCs w:val="24"/>
        </w:rPr>
        <w:t>deal. The</w:t>
      </w:r>
      <w:r w:rsidRPr="00C25E54">
        <w:rPr>
          <w:rFonts w:ascii="Times New Roman" w:hAnsi="Times New Roman" w:cs="Times New Roman"/>
          <w:sz w:val="24"/>
          <w:szCs w:val="24"/>
        </w:rPr>
        <w:t xml:space="preserve"> performance will be determined </w:t>
      </w:r>
      <w:r w:rsidR="00505613">
        <w:rPr>
          <w:rFonts w:ascii="Times New Roman" w:hAnsi="Times New Roman" w:cs="Times New Roman"/>
          <w:sz w:val="24"/>
          <w:szCs w:val="24"/>
        </w:rPr>
        <w:t xml:space="preserve">by the technology speed in </w:t>
      </w:r>
      <w:r w:rsidRPr="00C25E54">
        <w:rPr>
          <w:rFonts w:ascii="Times New Roman" w:hAnsi="Times New Roman" w:cs="Times New Roman"/>
          <w:sz w:val="24"/>
          <w:szCs w:val="24"/>
        </w:rPr>
        <w:t xml:space="preserve">solving </w:t>
      </w:r>
      <w:r w:rsidR="00505613">
        <w:rPr>
          <w:rFonts w:ascii="Times New Roman" w:hAnsi="Times New Roman" w:cs="Times New Roman"/>
          <w:sz w:val="24"/>
          <w:szCs w:val="24"/>
        </w:rPr>
        <w:t>problems. In a</w:t>
      </w:r>
      <w:r w:rsidR="00BD2217" w:rsidRPr="00C25E54">
        <w:rPr>
          <w:rFonts w:ascii="Times New Roman" w:hAnsi="Times New Roman" w:cs="Times New Roman"/>
          <w:sz w:val="24"/>
          <w:szCs w:val="24"/>
        </w:rPr>
        <w:t xml:space="preserve"> h</w:t>
      </w:r>
      <w:r w:rsidR="00505613">
        <w:rPr>
          <w:rFonts w:ascii="Times New Roman" w:hAnsi="Times New Roman" w:cs="Times New Roman"/>
          <w:sz w:val="24"/>
          <w:szCs w:val="24"/>
        </w:rPr>
        <w:t xml:space="preserve">ospital setting, this can be measured through </w:t>
      </w:r>
      <w:r w:rsidR="00BD2217" w:rsidRPr="00C25E54">
        <w:rPr>
          <w:rFonts w:ascii="Times New Roman" w:hAnsi="Times New Roman" w:cs="Times New Roman"/>
          <w:sz w:val="24"/>
          <w:szCs w:val="24"/>
        </w:rPr>
        <w:t>the number of</w:t>
      </w:r>
      <w:r w:rsidR="00C25E54" w:rsidRPr="00C25E54">
        <w:rPr>
          <w:rFonts w:ascii="Times New Roman" w:hAnsi="Times New Roman" w:cs="Times New Roman"/>
          <w:sz w:val="24"/>
          <w:szCs w:val="24"/>
        </w:rPr>
        <w:t xml:space="preserve"> patients treated. Thus,</w:t>
      </w:r>
      <w:r w:rsidR="00BD2217" w:rsidRPr="00C25E54">
        <w:rPr>
          <w:rFonts w:ascii="Times New Roman" w:hAnsi="Times New Roman" w:cs="Times New Roman"/>
          <w:sz w:val="24"/>
          <w:szCs w:val="24"/>
        </w:rPr>
        <w:t xml:space="preserve"> stakeholders are to</w:t>
      </w:r>
      <w:r w:rsidR="00505613">
        <w:rPr>
          <w:rFonts w:ascii="Times New Roman" w:hAnsi="Times New Roman" w:cs="Times New Roman"/>
          <w:sz w:val="24"/>
          <w:szCs w:val="24"/>
        </w:rPr>
        <w:t xml:space="preserve"> assess the performance before signing of the deal. On the other hand, when it comes to</w:t>
      </w:r>
      <w:r w:rsidR="00BD2217" w:rsidRPr="00C25E54">
        <w:rPr>
          <w:rFonts w:ascii="Times New Roman" w:hAnsi="Times New Roman" w:cs="Times New Roman"/>
          <w:sz w:val="24"/>
          <w:szCs w:val="24"/>
        </w:rPr>
        <w:t xml:space="preserve"> </w:t>
      </w:r>
      <w:r w:rsidR="007A0236">
        <w:rPr>
          <w:rFonts w:ascii="Times New Roman" w:hAnsi="Times New Roman" w:cs="Times New Roman"/>
          <w:sz w:val="24"/>
          <w:szCs w:val="24"/>
        </w:rPr>
        <w:t>usability the organization have an obligation</w:t>
      </w:r>
      <w:r w:rsidR="00BD2217" w:rsidRPr="00C25E54">
        <w:rPr>
          <w:rFonts w:ascii="Times New Roman" w:hAnsi="Times New Roman" w:cs="Times New Roman"/>
          <w:sz w:val="24"/>
          <w:szCs w:val="24"/>
        </w:rPr>
        <w:t xml:space="preserve"> to know how to use machines and proper function of the technology which will</w:t>
      </w:r>
      <w:r w:rsidR="009551F2" w:rsidRPr="00C25E54">
        <w:rPr>
          <w:rFonts w:ascii="Times New Roman" w:hAnsi="Times New Roman" w:cs="Times New Roman"/>
          <w:sz w:val="24"/>
          <w:szCs w:val="24"/>
        </w:rPr>
        <w:t xml:space="preserve"> bring more advantages. </w:t>
      </w:r>
      <w:r w:rsidR="00505613">
        <w:rPr>
          <w:rFonts w:ascii="Times New Roman" w:hAnsi="Times New Roman" w:cs="Times New Roman"/>
          <w:sz w:val="24"/>
          <w:szCs w:val="24"/>
        </w:rPr>
        <w:t>Consequently, s</w:t>
      </w:r>
      <w:r w:rsidR="009551F2" w:rsidRPr="00C25E54">
        <w:rPr>
          <w:rFonts w:ascii="Times New Roman" w:hAnsi="Times New Roman" w:cs="Times New Roman"/>
          <w:sz w:val="24"/>
          <w:szCs w:val="24"/>
        </w:rPr>
        <w:t>tak</w:t>
      </w:r>
      <w:r w:rsidR="00505613">
        <w:rPr>
          <w:rFonts w:ascii="Times New Roman" w:hAnsi="Times New Roman" w:cs="Times New Roman"/>
          <w:sz w:val="24"/>
          <w:szCs w:val="24"/>
        </w:rPr>
        <w:t>eholders have</w:t>
      </w:r>
      <w:r w:rsidR="009551F2" w:rsidRPr="00C25E54">
        <w:rPr>
          <w:rFonts w:ascii="Times New Roman" w:hAnsi="Times New Roman" w:cs="Times New Roman"/>
          <w:sz w:val="24"/>
          <w:szCs w:val="24"/>
        </w:rPr>
        <w:t xml:space="preserve"> to evaluate functionality of the technology which acts as determiner of the project </w:t>
      </w:r>
      <w:r w:rsidR="00174F98" w:rsidRPr="00C25E54">
        <w:rPr>
          <w:rFonts w:ascii="Times New Roman" w:hAnsi="Times New Roman" w:cs="Times New Roman"/>
          <w:sz w:val="24"/>
          <w:szCs w:val="24"/>
        </w:rPr>
        <w:t>success (</w:t>
      </w:r>
      <w:r w:rsidR="00C25E54" w:rsidRPr="00C25E54">
        <w:rPr>
          <w:rFonts w:ascii="Times New Roman" w:hAnsi="Times New Roman" w:cs="Times New Roman"/>
          <w:color w:val="222222"/>
          <w:sz w:val="24"/>
          <w:szCs w:val="24"/>
          <w:shd w:val="clear" w:color="auto" w:fill="FFFFFF"/>
        </w:rPr>
        <w:t xml:space="preserve">Johnson et al., </w:t>
      </w:r>
      <w:r w:rsidR="00174F98" w:rsidRPr="00C25E54">
        <w:rPr>
          <w:rFonts w:ascii="Times New Roman" w:hAnsi="Times New Roman" w:cs="Times New Roman"/>
          <w:color w:val="222222"/>
          <w:sz w:val="24"/>
          <w:szCs w:val="24"/>
          <w:shd w:val="clear" w:color="auto" w:fill="FFFFFF"/>
        </w:rPr>
        <w:t>2018)</w:t>
      </w:r>
      <w:r w:rsidR="009551F2" w:rsidRPr="00C25E54">
        <w:rPr>
          <w:rFonts w:ascii="Times New Roman" w:hAnsi="Times New Roman" w:cs="Times New Roman"/>
          <w:sz w:val="24"/>
          <w:szCs w:val="24"/>
        </w:rPr>
        <w:t>.</w:t>
      </w:r>
    </w:p>
    <w:p w:rsidR="00505613" w:rsidRDefault="00A33C93" w:rsidP="00C25E54">
      <w:pPr>
        <w:spacing w:line="480" w:lineRule="auto"/>
        <w:ind w:firstLine="720"/>
        <w:rPr>
          <w:rFonts w:ascii="Times New Roman" w:hAnsi="Times New Roman" w:cs="Times New Roman"/>
          <w:sz w:val="24"/>
          <w:szCs w:val="24"/>
        </w:rPr>
      </w:pPr>
      <w:r w:rsidRPr="00C25E54">
        <w:rPr>
          <w:rFonts w:ascii="Times New Roman" w:hAnsi="Times New Roman" w:cs="Times New Roman"/>
          <w:sz w:val="24"/>
          <w:szCs w:val="24"/>
        </w:rPr>
        <w:t xml:space="preserve">For the technology to be </w:t>
      </w:r>
      <w:r>
        <w:rPr>
          <w:rFonts w:ascii="Times New Roman" w:hAnsi="Times New Roman" w:cs="Times New Roman"/>
          <w:sz w:val="24"/>
          <w:szCs w:val="24"/>
        </w:rPr>
        <w:t xml:space="preserve">approved it </w:t>
      </w:r>
      <w:r>
        <w:rPr>
          <w:rFonts w:ascii="Times New Roman" w:hAnsi="Times New Roman" w:cs="Times New Roman"/>
          <w:sz w:val="24"/>
          <w:szCs w:val="24"/>
        </w:rPr>
        <w:t>must be secure</w:t>
      </w:r>
      <w:r w:rsidRPr="00C25E54">
        <w:rPr>
          <w:rFonts w:ascii="Times New Roman" w:hAnsi="Times New Roman" w:cs="Times New Roman"/>
          <w:sz w:val="24"/>
          <w:szCs w:val="24"/>
        </w:rPr>
        <w:t xml:space="preserve"> which is very essential as it will protect the organizations' data. </w:t>
      </w:r>
      <w:r>
        <w:rPr>
          <w:rFonts w:ascii="Times New Roman" w:hAnsi="Times New Roman" w:cs="Times New Roman"/>
          <w:sz w:val="24"/>
          <w:szCs w:val="24"/>
        </w:rPr>
        <w:t>In addition, t</w:t>
      </w:r>
      <w:r w:rsidRPr="00C25E54">
        <w:rPr>
          <w:rFonts w:ascii="Times New Roman" w:hAnsi="Times New Roman" w:cs="Times New Roman"/>
          <w:sz w:val="24"/>
          <w:szCs w:val="24"/>
        </w:rPr>
        <w:t>h</w:t>
      </w:r>
      <w:r>
        <w:rPr>
          <w:rFonts w:ascii="Times New Roman" w:hAnsi="Times New Roman" w:cs="Times New Roman"/>
          <w:sz w:val="24"/>
          <w:szCs w:val="24"/>
        </w:rPr>
        <w:t>e important information should not</w:t>
      </w:r>
      <w:r w:rsidRPr="00C25E54">
        <w:rPr>
          <w:rFonts w:ascii="Times New Roman" w:hAnsi="Times New Roman" w:cs="Times New Roman"/>
          <w:sz w:val="24"/>
          <w:szCs w:val="24"/>
        </w:rPr>
        <w:t xml:space="preserve"> be accessed by anyone except the authorized persons working in the firm.</w:t>
      </w:r>
      <w:r w:rsidR="00154B3D" w:rsidRPr="00C25E54">
        <w:rPr>
          <w:rFonts w:ascii="Times New Roman" w:hAnsi="Times New Roman" w:cs="Times New Roman"/>
          <w:sz w:val="24"/>
          <w:szCs w:val="24"/>
        </w:rPr>
        <w:t xml:space="preserve"> This will increase the reliability of the plans to be implemented by the organizations' technical </w:t>
      </w:r>
      <w:r>
        <w:rPr>
          <w:rFonts w:ascii="Times New Roman" w:hAnsi="Times New Roman" w:cs="Times New Roman"/>
          <w:sz w:val="24"/>
          <w:szCs w:val="24"/>
        </w:rPr>
        <w:t xml:space="preserve">team. As a result, it will </w:t>
      </w:r>
      <w:r w:rsidR="00D828A5" w:rsidRPr="00C25E54">
        <w:rPr>
          <w:rFonts w:ascii="Times New Roman" w:hAnsi="Times New Roman" w:cs="Times New Roman"/>
          <w:sz w:val="24"/>
          <w:szCs w:val="24"/>
        </w:rPr>
        <w:t>make sure that important and confidential info</w:t>
      </w:r>
      <w:r>
        <w:rPr>
          <w:rFonts w:ascii="Times New Roman" w:hAnsi="Times New Roman" w:cs="Times New Roman"/>
          <w:sz w:val="24"/>
          <w:szCs w:val="24"/>
        </w:rPr>
        <w:t>rmation are protected fully from</w:t>
      </w:r>
      <w:r w:rsidR="00D828A5" w:rsidRPr="00C25E54">
        <w:rPr>
          <w:rFonts w:ascii="Times New Roman" w:hAnsi="Times New Roman" w:cs="Times New Roman"/>
          <w:sz w:val="24"/>
          <w:szCs w:val="24"/>
        </w:rPr>
        <w:t xml:space="preserve"> hackers </w:t>
      </w:r>
      <w:r>
        <w:rPr>
          <w:rFonts w:ascii="Times New Roman" w:hAnsi="Times New Roman" w:cs="Times New Roman"/>
          <w:sz w:val="24"/>
          <w:szCs w:val="24"/>
        </w:rPr>
        <w:t xml:space="preserve">who may intend to hack the system. </w:t>
      </w:r>
    </w:p>
    <w:p w:rsidR="003E21BB" w:rsidRPr="00505613" w:rsidRDefault="00A33C93" w:rsidP="005056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w:t>
      </w:r>
      <w:r w:rsidR="004A1BA0" w:rsidRPr="00C25E54">
        <w:rPr>
          <w:rFonts w:ascii="Times New Roman" w:hAnsi="Times New Roman" w:cs="Times New Roman"/>
          <w:sz w:val="24"/>
          <w:szCs w:val="24"/>
        </w:rPr>
        <w:t xml:space="preserve"> that for stakeholders to be engaged they need to be consulted </w:t>
      </w:r>
      <w:r w:rsidR="0008334F" w:rsidRPr="00C25E54">
        <w:rPr>
          <w:rFonts w:ascii="Times New Roman" w:hAnsi="Times New Roman" w:cs="Times New Roman"/>
          <w:sz w:val="24"/>
          <w:szCs w:val="24"/>
        </w:rPr>
        <w:t>so that they can give support to the project. The authori</w:t>
      </w:r>
      <w:r w:rsidR="00FD0E92" w:rsidRPr="00C25E54">
        <w:rPr>
          <w:rFonts w:ascii="Times New Roman" w:hAnsi="Times New Roman" w:cs="Times New Roman"/>
          <w:sz w:val="24"/>
          <w:szCs w:val="24"/>
        </w:rPr>
        <w:t xml:space="preserve">ty is the key players in any project to be implemented. </w:t>
      </w:r>
      <w:r>
        <w:rPr>
          <w:rFonts w:ascii="Times New Roman" w:hAnsi="Times New Roman" w:cs="Times New Roman"/>
          <w:sz w:val="24"/>
          <w:szCs w:val="24"/>
        </w:rPr>
        <w:t>On the other hand, n</w:t>
      </w:r>
      <w:r w:rsidR="00C25E54" w:rsidRPr="00C25E54">
        <w:rPr>
          <w:rFonts w:ascii="Times New Roman" w:hAnsi="Times New Roman" w:cs="Times New Roman"/>
          <w:sz w:val="24"/>
          <w:szCs w:val="24"/>
        </w:rPr>
        <w:t>onfunctional requirements need</w:t>
      </w:r>
      <w:r w:rsidR="00FD0E92" w:rsidRPr="00C25E54">
        <w:rPr>
          <w:rFonts w:ascii="Times New Roman" w:hAnsi="Times New Roman" w:cs="Times New Roman"/>
          <w:sz w:val="24"/>
          <w:szCs w:val="24"/>
        </w:rPr>
        <w:t xml:space="preserve"> to be determined for stakeholders to take in the deal of engagement in provision of services to the community.</w:t>
      </w:r>
      <w:r w:rsidR="00D9401B" w:rsidRPr="00C25E54">
        <w:rPr>
          <w:rFonts w:ascii="Times New Roman" w:hAnsi="Times New Roman" w:cs="Times New Roman"/>
          <w:sz w:val="24"/>
          <w:szCs w:val="24"/>
        </w:rPr>
        <w:t xml:space="preserve"> </w:t>
      </w:r>
      <w:r>
        <w:rPr>
          <w:rFonts w:ascii="Times New Roman" w:hAnsi="Times New Roman" w:cs="Times New Roman"/>
          <w:sz w:val="24"/>
          <w:szCs w:val="24"/>
        </w:rPr>
        <w:t>Consequently, t</w:t>
      </w:r>
      <w:r w:rsidR="00D9401B" w:rsidRPr="00C25E54">
        <w:rPr>
          <w:rFonts w:ascii="Times New Roman" w:hAnsi="Times New Roman" w:cs="Times New Roman"/>
          <w:sz w:val="24"/>
          <w:szCs w:val="24"/>
        </w:rPr>
        <w:t xml:space="preserve">he security of the project is very essential and before anything is done </w:t>
      </w:r>
      <w:r w:rsidR="00C25E54" w:rsidRPr="00C25E54">
        <w:rPr>
          <w:rFonts w:ascii="Times New Roman" w:hAnsi="Times New Roman" w:cs="Times New Roman"/>
          <w:sz w:val="24"/>
          <w:szCs w:val="24"/>
        </w:rPr>
        <w:t>a lot of research needs to do. This</w:t>
      </w:r>
      <w:r w:rsidR="00D9401B" w:rsidRPr="00C25E54">
        <w:rPr>
          <w:rFonts w:ascii="Times New Roman" w:hAnsi="Times New Roman" w:cs="Times New Roman"/>
          <w:sz w:val="24"/>
          <w:szCs w:val="24"/>
        </w:rPr>
        <w:t xml:space="preserve"> will ensure that the electronic record keeping of the patients is safe from unauthorized persons.</w:t>
      </w:r>
      <w:r w:rsidR="007B4E7C" w:rsidRPr="00C25E54">
        <w:rPr>
          <w:rFonts w:ascii="Times New Roman" w:hAnsi="Times New Roman" w:cs="Times New Roman"/>
          <w:sz w:val="24"/>
          <w:szCs w:val="24"/>
        </w:rPr>
        <w:t xml:space="preserve"> The declarative requirements also </w:t>
      </w:r>
      <w:r w:rsidR="00C25E54" w:rsidRPr="00C25E54">
        <w:rPr>
          <w:rFonts w:ascii="Times New Roman" w:hAnsi="Times New Roman" w:cs="Times New Roman"/>
          <w:sz w:val="24"/>
          <w:szCs w:val="24"/>
        </w:rPr>
        <w:t>need</w:t>
      </w:r>
      <w:r w:rsidR="007B4E7C" w:rsidRPr="00C25E54">
        <w:rPr>
          <w:rFonts w:ascii="Times New Roman" w:hAnsi="Times New Roman" w:cs="Times New Roman"/>
          <w:sz w:val="24"/>
          <w:szCs w:val="24"/>
        </w:rPr>
        <w:t xml:space="preserve"> to be considered wh</w:t>
      </w:r>
      <w:r w:rsidR="00290ED6" w:rsidRPr="00C25E54">
        <w:rPr>
          <w:rFonts w:ascii="Times New Roman" w:hAnsi="Times New Roman" w:cs="Times New Roman"/>
          <w:sz w:val="24"/>
          <w:szCs w:val="24"/>
        </w:rPr>
        <w:t>e</w:t>
      </w:r>
      <w:r>
        <w:rPr>
          <w:rFonts w:ascii="Times New Roman" w:hAnsi="Times New Roman" w:cs="Times New Roman"/>
          <w:sz w:val="24"/>
          <w:szCs w:val="24"/>
        </w:rPr>
        <w:t xml:space="preserve">n </w:t>
      </w:r>
      <w:r>
        <w:rPr>
          <w:rFonts w:ascii="Times New Roman" w:hAnsi="Times New Roman" w:cs="Times New Roman"/>
          <w:sz w:val="24"/>
          <w:szCs w:val="24"/>
        </w:rPr>
        <w:lastRenderedPageBreak/>
        <w:t>evaluating the project for stakeholders to</w:t>
      </w:r>
      <w:r w:rsidR="00290ED6" w:rsidRPr="00C25E54">
        <w:rPr>
          <w:rFonts w:ascii="Times New Roman" w:hAnsi="Times New Roman" w:cs="Times New Roman"/>
          <w:sz w:val="24"/>
          <w:szCs w:val="24"/>
        </w:rPr>
        <w:t xml:space="preserve"> have a clear picture of what will be done and how it will be done.</w:t>
      </w:r>
      <w:r w:rsidR="00D9401B" w:rsidRPr="00C25E54">
        <w:rPr>
          <w:rFonts w:ascii="Times New Roman" w:hAnsi="Times New Roman" w:cs="Times New Roman"/>
          <w:sz w:val="24"/>
          <w:szCs w:val="24"/>
        </w:rPr>
        <w:t xml:space="preserve"> </w:t>
      </w:r>
    </w:p>
    <w:p w:rsidR="009E6A66" w:rsidRPr="00C25E54" w:rsidRDefault="00A33C93" w:rsidP="00C25E54">
      <w:pPr>
        <w:spacing w:line="480" w:lineRule="auto"/>
        <w:jc w:val="center"/>
        <w:rPr>
          <w:rFonts w:ascii="Times New Roman" w:hAnsi="Times New Roman" w:cs="Times New Roman"/>
          <w:sz w:val="24"/>
          <w:szCs w:val="24"/>
        </w:rPr>
      </w:pPr>
      <w:r w:rsidRPr="00C25E54">
        <w:rPr>
          <w:rFonts w:ascii="Times New Roman" w:hAnsi="Times New Roman" w:cs="Times New Roman"/>
          <w:sz w:val="24"/>
          <w:szCs w:val="24"/>
        </w:rPr>
        <w:t>Refere</w:t>
      </w:r>
      <w:r w:rsidRPr="00C25E54">
        <w:rPr>
          <w:rFonts w:ascii="Times New Roman" w:hAnsi="Times New Roman" w:cs="Times New Roman"/>
          <w:sz w:val="24"/>
          <w:szCs w:val="24"/>
        </w:rPr>
        <w:t>nces</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r w:rsidRPr="00C25E54">
        <w:rPr>
          <w:rFonts w:ascii="Times New Roman" w:hAnsi="Times New Roman" w:cs="Times New Roman"/>
          <w:color w:val="222222"/>
          <w:sz w:val="24"/>
          <w:szCs w:val="24"/>
          <w:shd w:val="clear" w:color="auto" w:fill="FFFFFF"/>
        </w:rPr>
        <w:t>Benites-Lazaro, L. L., &amp; Mello-Théry, N. A. (2019). Empowering communities? Local stakeholders’ participation in the clean development mechanism in Latin America. </w:t>
      </w:r>
      <w:r w:rsidRPr="00C25E54">
        <w:rPr>
          <w:rFonts w:ascii="Times New Roman" w:hAnsi="Times New Roman" w:cs="Times New Roman"/>
          <w:i/>
          <w:iCs/>
          <w:color w:val="222222"/>
          <w:sz w:val="24"/>
          <w:szCs w:val="24"/>
          <w:shd w:val="clear" w:color="auto" w:fill="FFFFFF"/>
        </w:rPr>
        <w:t>World Development</w:t>
      </w:r>
      <w:r w:rsidRPr="00C25E54">
        <w:rPr>
          <w:rFonts w:ascii="Times New Roman" w:hAnsi="Times New Roman" w:cs="Times New Roman"/>
          <w:color w:val="222222"/>
          <w:sz w:val="24"/>
          <w:szCs w:val="24"/>
          <w:shd w:val="clear" w:color="auto" w:fill="FFFFFF"/>
        </w:rPr>
        <w:t>, </w:t>
      </w:r>
      <w:r w:rsidRPr="00C25E54">
        <w:rPr>
          <w:rFonts w:ascii="Times New Roman" w:hAnsi="Times New Roman" w:cs="Times New Roman"/>
          <w:i/>
          <w:iCs/>
          <w:color w:val="222222"/>
          <w:sz w:val="24"/>
          <w:szCs w:val="24"/>
          <w:shd w:val="clear" w:color="auto" w:fill="FFFFFF"/>
        </w:rPr>
        <w:t>114</w:t>
      </w:r>
      <w:r w:rsidRPr="00C25E54">
        <w:rPr>
          <w:rFonts w:ascii="Times New Roman" w:hAnsi="Times New Roman" w:cs="Times New Roman"/>
          <w:color w:val="222222"/>
          <w:sz w:val="24"/>
          <w:szCs w:val="24"/>
          <w:shd w:val="clear" w:color="auto" w:fill="FFFFFF"/>
        </w:rPr>
        <w:t>, 254-266.</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r w:rsidRPr="00C25E54">
        <w:rPr>
          <w:rFonts w:ascii="Times New Roman" w:hAnsi="Times New Roman" w:cs="Times New Roman"/>
          <w:color w:val="222222"/>
          <w:sz w:val="24"/>
          <w:szCs w:val="24"/>
          <w:shd w:val="clear" w:color="auto" w:fill="FFFFFF"/>
        </w:rPr>
        <w:t>Johnson, M. E., Brems, C., Mills, M. E., &amp; Eldridge, G.</w:t>
      </w:r>
      <w:r w:rsidRPr="00C25E54">
        <w:rPr>
          <w:rFonts w:ascii="Times New Roman" w:hAnsi="Times New Roman" w:cs="Times New Roman"/>
          <w:color w:val="222222"/>
          <w:sz w:val="24"/>
          <w:szCs w:val="24"/>
          <w:shd w:val="clear" w:color="auto" w:fill="FFFFFF"/>
        </w:rPr>
        <w:t xml:space="preserve"> D. (2018). Involving incarcerated individuals in the research process: Perspectives of key stakeholders. </w:t>
      </w:r>
      <w:r w:rsidRPr="00C25E54">
        <w:rPr>
          <w:rFonts w:ascii="Times New Roman" w:hAnsi="Times New Roman" w:cs="Times New Roman"/>
          <w:i/>
          <w:iCs/>
          <w:color w:val="222222"/>
          <w:sz w:val="24"/>
          <w:szCs w:val="24"/>
          <w:shd w:val="clear" w:color="auto" w:fill="FFFFFF"/>
        </w:rPr>
        <w:t>Action Research</w:t>
      </w:r>
      <w:r w:rsidRPr="00C25E54">
        <w:rPr>
          <w:rFonts w:ascii="Times New Roman" w:hAnsi="Times New Roman" w:cs="Times New Roman"/>
          <w:color w:val="222222"/>
          <w:sz w:val="24"/>
          <w:szCs w:val="24"/>
          <w:shd w:val="clear" w:color="auto" w:fill="FFFFFF"/>
        </w:rPr>
        <w:t>, </w:t>
      </w:r>
      <w:r w:rsidRPr="00C25E54">
        <w:rPr>
          <w:rFonts w:ascii="Times New Roman" w:hAnsi="Times New Roman" w:cs="Times New Roman"/>
          <w:i/>
          <w:iCs/>
          <w:color w:val="222222"/>
          <w:sz w:val="24"/>
          <w:szCs w:val="24"/>
          <w:shd w:val="clear" w:color="auto" w:fill="FFFFFF"/>
        </w:rPr>
        <w:t>16</w:t>
      </w:r>
      <w:r w:rsidRPr="00C25E54">
        <w:rPr>
          <w:rFonts w:ascii="Times New Roman" w:hAnsi="Times New Roman" w:cs="Times New Roman"/>
          <w:color w:val="222222"/>
          <w:sz w:val="24"/>
          <w:szCs w:val="24"/>
          <w:shd w:val="clear" w:color="auto" w:fill="FFFFFF"/>
        </w:rPr>
        <w:t>(1), 43-64.</w:t>
      </w:r>
    </w:p>
    <w:p w:rsidR="00C25E54" w:rsidRPr="00C25E54" w:rsidRDefault="00A33C93" w:rsidP="00C25E54">
      <w:pPr>
        <w:spacing w:line="480" w:lineRule="auto"/>
        <w:ind w:left="720" w:hanging="720"/>
        <w:rPr>
          <w:rFonts w:ascii="Times New Roman" w:hAnsi="Times New Roman" w:cs="Times New Roman"/>
          <w:sz w:val="24"/>
          <w:szCs w:val="24"/>
        </w:rPr>
      </w:pPr>
      <w:r w:rsidRPr="00C25E54">
        <w:rPr>
          <w:rFonts w:ascii="Times New Roman" w:hAnsi="Times New Roman" w:cs="Times New Roman"/>
          <w:color w:val="222222"/>
          <w:sz w:val="24"/>
          <w:szCs w:val="24"/>
          <w:shd w:val="clear" w:color="auto" w:fill="FFFFFF"/>
        </w:rPr>
        <w:t>Sahay, S. (2017). </w:t>
      </w:r>
      <w:r w:rsidRPr="00C25E54">
        <w:rPr>
          <w:rFonts w:ascii="Times New Roman" w:hAnsi="Times New Roman" w:cs="Times New Roman"/>
          <w:i/>
          <w:iCs/>
          <w:color w:val="222222"/>
          <w:sz w:val="24"/>
          <w:szCs w:val="24"/>
          <w:shd w:val="clear" w:color="auto" w:fill="FFFFFF"/>
        </w:rPr>
        <w:t>Communicative designs for input solicitation during organizational change: implications for providers</w:t>
      </w:r>
      <w:r w:rsidRPr="00C25E54">
        <w:rPr>
          <w:rFonts w:ascii="Times New Roman" w:hAnsi="Times New Roman" w:cs="Times New Roman"/>
          <w:i/>
          <w:iCs/>
          <w:color w:val="222222"/>
          <w:sz w:val="24"/>
          <w:szCs w:val="24"/>
          <w:shd w:val="clear" w:color="auto" w:fill="FFFFFF"/>
        </w:rPr>
        <w:t>’ communicative perceptions and decisions</w:t>
      </w:r>
      <w:r w:rsidRPr="00C25E54">
        <w:rPr>
          <w:rFonts w:ascii="Times New Roman" w:hAnsi="Times New Roman" w:cs="Times New Roman"/>
          <w:color w:val="222222"/>
          <w:sz w:val="24"/>
          <w:szCs w:val="24"/>
          <w:shd w:val="clear" w:color="auto" w:fill="FFFFFF"/>
        </w:rPr>
        <w:t> (Doctoral dissertation, Rutgers University-School of Graduate Studies).</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r w:rsidRPr="00C25E54">
        <w:rPr>
          <w:rFonts w:ascii="Times New Roman" w:hAnsi="Times New Roman" w:cs="Times New Roman"/>
          <w:color w:val="222222"/>
          <w:sz w:val="24"/>
          <w:szCs w:val="24"/>
          <w:shd w:val="clear" w:color="auto" w:fill="FFFFFF"/>
        </w:rPr>
        <w:t>Schupmann, W., Fudge, K., Reynolds, K., &amp; Whyman, D. (2018). Engaging Stakeholders in Learning Agenda Development. </w:t>
      </w:r>
      <w:r w:rsidRPr="00C25E54">
        <w:rPr>
          <w:rFonts w:ascii="Times New Roman" w:hAnsi="Times New Roman" w:cs="Times New Roman"/>
          <w:i/>
          <w:iCs/>
          <w:color w:val="222222"/>
          <w:sz w:val="24"/>
          <w:szCs w:val="24"/>
          <w:shd w:val="clear" w:color="auto" w:fill="FFFFFF"/>
        </w:rPr>
        <w:t>Washington, DC: Evidence-Ba</w:t>
      </w:r>
      <w:r w:rsidRPr="00C25E54">
        <w:rPr>
          <w:rFonts w:ascii="Times New Roman" w:hAnsi="Times New Roman" w:cs="Times New Roman"/>
          <w:i/>
          <w:iCs/>
          <w:color w:val="222222"/>
          <w:sz w:val="24"/>
          <w:szCs w:val="24"/>
          <w:shd w:val="clear" w:color="auto" w:fill="FFFFFF"/>
        </w:rPr>
        <w:t>sed Policymaking Collaborative</w:t>
      </w:r>
      <w:r w:rsidRPr="00C25E54">
        <w:rPr>
          <w:rFonts w:ascii="Times New Roman" w:hAnsi="Times New Roman" w:cs="Times New Roman"/>
          <w:color w:val="222222"/>
          <w:sz w:val="24"/>
          <w:szCs w:val="24"/>
          <w:shd w:val="clear" w:color="auto" w:fill="FFFFFF"/>
        </w:rPr>
        <w:t>.</w:t>
      </w:r>
    </w:p>
    <w:p w:rsidR="00C25E54" w:rsidRPr="00C25E54" w:rsidRDefault="00A33C93" w:rsidP="00C25E54">
      <w:pPr>
        <w:spacing w:line="480" w:lineRule="auto"/>
        <w:ind w:left="720" w:hanging="720"/>
        <w:rPr>
          <w:rFonts w:ascii="Times New Roman" w:hAnsi="Times New Roman" w:cs="Times New Roman"/>
          <w:color w:val="222222"/>
          <w:sz w:val="24"/>
          <w:szCs w:val="24"/>
          <w:shd w:val="clear" w:color="auto" w:fill="FFFFFF"/>
        </w:rPr>
      </w:pPr>
      <w:r w:rsidRPr="00C25E54">
        <w:rPr>
          <w:rFonts w:ascii="Times New Roman" w:hAnsi="Times New Roman" w:cs="Times New Roman"/>
          <w:color w:val="222222"/>
          <w:sz w:val="24"/>
          <w:szCs w:val="24"/>
          <w:shd w:val="clear" w:color="auto" w:fill="FFFFFF"/>
        </w:rPr>
        <w:t>Wennerstrom, A., Springgate, B. F., Jones, F., Meyers, D., Henderson, N., Brown, A., ... &amp; Jones, L. (2018). Lessons on patient and stakeholder engagement strategies for Pipeline to Proposal awards. </w:t>
      </w:r>
      <w:r w:rsidRPr="00C25E54">
        <w:rPr>
          <w:rFonts w:ascii="Times New Roman" w:hAnsi="Times New Roman" w:cs="Times New Roman"/>
          <w:i/>
          <w:iCs/>
          <w:color w:val="222222"/>
          <w:sz w:val="24"/>
          <w:szCs w:val="24"/>
          <w:shd w:val="clear" w:color="auto" w:fill="FFFFFF"/>
        </w:rPr>
        <w:t>Ethnicity &amp; disease</w:t>
      </w:r>
      <w:r w:rsidRPr="00C25E54">
        <w:rPr>
          <w:rFonts w:ascii="Times New Roman" w:hAnsi="Times New Roman" w:cs="Times New Roman"/>
          <w:color w:val="222222"/>
          <w:sz w:val="24"/>
          <w:szCs w:val="24"/>
          <w:shd w:val="clear" w:color="auto" w:fill="FFFFFF"/>
        </w:rPr>
        <w:t>, </w:t>
      </w:r>
      <w:r w:rsidRPr="00C25E54">
        <w:rPr>
          <w:rFonts w:ascii="Times New Roman" w:hAnsi="Times New Roman" w:cs="Times New Roman"/>
          <w:i/>
          <w:iCs/>
          <w:color w:val="222222"/>
          <w:sz w:val="24"/>
          <w:szCs w:val="24"/>
          <w:shd w:val="clear" w:color="auto" w:fill="FFFFFF"/>
        </w:rPr>
        <w:t>28</w:t>
      </w:r>
      <w:r w:rsidRPr="00C25E54">
        <w:rPr>
          <w:rFonts w:ascii="Times New Roman" w:hAnsi="Times New Roman" w:cs="Times New Roman"/>
          <w:color w:val="222222"/>
          <w:sz w:val="24"/>
          <w:szCs w:val="24"/>
          <w:shd w:val="clear" w:color="auto" w:fill="FFFFFF"/>
        </w:rPr>
        <w:t>(S</w:t>
      </w:r>
      <w:r w:rsidRPr="00C25E54">
        <w:rPr>
          <w:rFonts w:ascii="Times New Roman" w:hAnsi="Times New Roman" w:cs="Times New Roman"/>
          <w:color w:val="222222"/>
          <w:sz w:val="24"/>
          <w:szCs w:val="24"/>
          <w:shd w:val="clear" w:color="auto" w:fill="FFFFFF"/>
        </w:rPr>
        <w:t>upp), 303-310.</w:t>
      </w:r>
    </w:p>
    <w:sectPr w:rsidR="00C25E54" w:rsidRPr="00C25E54" w:rsidSect="00C25E54">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C93" w:rsidRDefault="00A33C93">
      <w:pPr>
        <w:spacing w:after="0" w:line="240" w:lineRule="auto"/>
      </w:pPr>
      <w:r>
        <w:separator/>
      </w:r>
    </w:p>
  </w:endnote>
  <w:endnote w:type="continuationSeparator" w:id="0">
    <w:p w:rsidR="00A33C93" w:rsidRDefault="00A33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C93" w:rsidRDefault="00A33C93">
      <w:pPr>
        <w:spacing w:after="0" w:line="240" w:lineRule="auto"/>
      </w:pPr>
      <w:r>
        <w:separator/>
      </w:r>
    </w:p>
  </w:footnote>
  <w:footnote w:type="continuationSeparator" w:id="0">
    <w:p w:rsidR="00A33C93" w:rsidRDefault="00A33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4842562"/>
      <w:docPartObj>
        <w:docPartGallery w:val="Page Numbers (Top of Page)"/>
        <w:docPartUnique/>
      </w:docPartObj>
    </w:sdtPr>
    <w:sdtEndPr>
      <w:rPr>
        <w:noProof/>
      </w:rPr>
    </w:sdtEndPr>
    <w:sdtContent>
      <w:p w:rsidR="00C25E54" w:rsidRPr="00C25E54" w:rsidRDefault="00A33C93">
        <w:pPr>
          <w:pStyle w:val="Header"/>
          <w:jc w:val="right"/>
          <w:rPr>
            <w:rFonts w:ascii="Times New Roman" w:hAnsi="Times New Roman" w:cs="Times New Roman"/>
            <w:sz w:val="24"/>
            <w:szCs w:val="24"/>
          </w:rPr>
        </w:pPr>
        <w:r w:rsidRPr="00C25E54">
          <w:rPr>
            <w:rFonts w:ascii="Times New Roman" w:hAnsi="Times New Roman" w:cs="Times New Roman"/>
            <w:sz w:val="24"/>
            <w:szCs w:val="24"/>
          </w:rPr>
          <w:t>MECHANISM USED TO SOLICIT INPUT FROM THE STAKEHOLDERS</w:t>
        </w:r>
        <w:r>
          <w:rPr>
            <w:rFonts w:ascii="Times New Roman" w:hAnsi="Times New Roman" w:cs="Times New Roman"/>
            <w:sz w:val="24"/>
            <w:szCs w:val="24"/>
          </w:rPr>
          <w:t xml:space="preserve">                             </w:t>
        </w:r>
        <w:r w:rsidRPr="00C25E54">
          <w:rPr>
            <w:rFonts w:ascii="Times New Roman" w:hAnsi="Times New Roman" w:cs="Times New Roman"/>
            <w:sz w:val="24"/>
            <w:szCs w:val="24"/>
          </w:rPr>
          <w:fldChar w:fldCharType="begin"/>
        </w:r>
        <w:r w:rsidRPr="00C25E54">
          <w:rPr>
            <w:rFonts w:ascii="Times New Roman" w:hAnsi="Times New Roman" w:cs="Times New Roman"/>
            <w:sz w:val="24"/>
            <w:szCs w:val="24"/>
          </w:rPr>
          <w:instrText xml:space="preserve"> PAGE   \* MERGEFORMAT </w:instrText>
        </w:r>
        <w:r w:rsidRPr="00C25E54">
          <w:rPr>
            <w:rFonts w:ascii="Times New Roman" w:hAnsi="Times New Roman" w:cs="Times New Roman"/>
            <w:sz w:val="24"/>
            <w:szCs w:val="24"/>
          </w:rPr>
          <w:fldChar w:fldCharType="separate"/>
        </w:r>
        <w:r w:rsidR="001A7E5E">
          <w:rPr>
            <w:rFonts w:ascii="Times New Roman" w:hAnsi="Times New Roman" w:cs="Times New Roman"/>
            <w:noProof/>
            <w:sz w:val="24"/>
            <w:szCs w:val="24"/>
          </w:rPr>
          <w:t>5</w:t>
        </w:r>
        <w:r w:rsidRPr="00C25E54">
          <w:rPr>
            <w:rFonts w:ascii="Times New Roman" w:hAnsi="Times New Roman" w:cs="Times New Roman"/>
            <w:noProof/>
            <w:sz w:val="24"/>
            <w:szCs w:val="24"/>
          </w:rPr>
          <w:fldChar w:fldCharType="end"/>
        </w:r>
      </w:p>
    </w:sdtContent>
  </w:sdt>
  <w:p w:rsidR="00C25E54" w:rsidRPr="00C25E54" w:rsidRDefault="00C25E5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9612511"/>
      <w:docPartObj>
        <w:docPartGallery w:val="Page Numbers (Top of Page)"/>
        <w:docPartUnique/>
      </w:docPartObj>
    </w:sdtPr>
    <w:sdtEndPr>
      <w:rPr>
        <w:noProof/>
      </w:rPr>
    </w:sdtEndPr>
    <w:sdtContent>
      <w:p w:rsidR="00C25E54" w:rsidRPr="00C25E54" w:rsidRDefault="00A33C93" w:rsidP="00C25E54">
        <w:pPr>
          <w:pStyle w:val="Header"/>
          <w:rPr>
            <w:rFonts w:ascii="Times New Roman" w:hAnsi="Times New Roman" w:cs="Times New Roman"/>
            <w:sz w:val="24"/>
            <w:szCs w:val="24"/>
          </w:rPr>
        </w:pPr>
        <w:r w:rsidRPr="00C25E54">
          <w:rPr>
            <w:rFonts w:ascii="Times New Roman" w:hAnsi="Times New Roman" w:cs="Times New Roman"/>
            <w:sz w:val="24"/>
            <w:szCs w:val="24"/>
          </w:rPr>
          <w:t xml:space="preserve">Running head: MECHANISM USED TO SOLICIT INPUT FROM THE </w:t>
        </w:r>
        <w:r w:rsidRPr="00C25E54">
          <w:rPr>
            <w:rFonts w:ascii="Times New Roman" w:hAnsi="Times New Roman" w:cs="Times New Roman"/>
            <w:sz w:val="24"/>
            <w:szCs w:val="24"/>
          </w:rPr>
          <w:t>STAKEHOLDERS</w:t>
        </w:r>
        <w:r>
          <w:rPr>
            <w:rFonts w:ascii="Times New Roman" w:hAnsi="Times New Roman" w:cs="Times New Roman"/>
            <w:sz w:val="24"/>
            <w:szCs w:val="24"/>
          </w:rPr>
          <w:t xml:space="preserve">    </w:t>
        </w:r>
        <w:r w:rsidRPr="00C25E54">
          <w:rPr>
            <w:rFonts w:ascii="Times New Roman" w:hAnsi="Times New Roman" w:cs="Times New Roman"/>
            <w:sz w:val="24"/>
            <w:szCs w:val="24"/>
          </w:rPr>
          <w:fldChar w:fldCharType="begin"/>
        </w:r>
        <w:r w:rsidRPr="00C25E54">
          <w:rPr>
            <w:rFonts w:ascii="Times New Roman" w:hAnsi="Times New Roman" w:cs="Times New Roman"/>
            <w:sz w:val="24"/>
            <w:szCs w:val="24"/>
          </w:rPr>
          <w:instrText xml:space="preserve"> PAGE   \* MERGEFORMAT </w:instrText>
        </w:r>
        <w:r w:rsidRPr="00C25E54">
          <w:rPr>
            <w:rFonts w:ascii="Times New Roman" w:hAnsi="Times New Roman" w:cs="Times New Roman"/>
            <w:sz w:val="24"/>
            <w:szCs w:val="24"/>
          </w:rPr>
          <w:fldChar w:fldCharType="separate"/>
        </w:r>
        <w:r w:rsidR="001A7E5E">
          <w:rPr>
            <w:rFonts w:ascii="Times New Roman" w:hAnsi="Times New Roman" w:cs="Times New Roman"/>
            <w:noProof/>
            <w:sz w:val="24"/>
            <w:szCs w:val="24"/>
          </w:rPr>
          <w:t>1</w:t>
        </w:r>
        <w:r w:rsidRPr="00C25E54">
          <w:rPr>
            <w:rFonts w:ascii="Times New Roman" w:hAnsi="Times New Roman" w:cs="Times New Roman"/>
            <w:noProof/>
            <w:sz w:val="24"/>
            <w:szCs w:val="24"/>
          </w:rPr>
          <w:fldChar w:fldCharType="end"/>
        </w:r>
      </w:p>
    </w:sdtContent>
  </w:sdt>
  <w:p w:rsidR="00C25E54" w:rsidRPr="00C25E54" w:rsidRDefault="00C25E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C85"/>
    <w:rsid w:val="000002FF"/>
    <w:rsid w:val="000108B7"/>
    <w:rsid w:val="00011B60"/>
    <w:rsid w:val="0008334F"/>
    <w:rsid w:val="00136F2F"/>
    <w:rsid w:val="00154B3D"/>
    <w:rsid w:val="00174F98"/>
    <w:rsid w:val="001A7E5E"/>
    <w:rsid w:val="00290ED6"/>
    <w:rsid w:val="00326F42"/>
    <w:rsid w:val="003D0511"/>
    <w:rsid w:val="003E21BB"/>
    <w:rsid w:val="00416D81"/>
    <w:rsid w:val="00486135"/>
    <w:rsid w:val="004A1BA0"/>
    <w:rsid w:val="004C1B3E"/>
    <w:rsid w:val="00505613"/>
    <w:rsid w:val="00520A5B"/>
    <w:rsid w:val="005C1657"/>
    <w:rsid w:val="005C7DAE"/>
    <w:rsid w:val="007A0236"/>
    <w:rsid w:val="007B4E7C"/>
    <w:rsid w:val="007C44DA"/>
    <w:rsid w:val="009551F2"/>
    <w:rsid w:val="009E6A66"/>
    <w:rsid w:val="00A33C93"/>
    <w:rsid w:val="00B12C85"/>
    <w:rsid w:val="00B25C5C"/>
    <w:rsid w:val="00BA49E0"/>
    <w:rsid w:val="00BD2217"/>
    <w:rsid w:val="00C2424A"/>
    <w:rsid w:val="00C25E54"/>
    <w:rsid w:val="00D472A1"/>
    <w:rsid w:val="00D811BF"/>
    <w:rsid w:val="00D828A5"/>
    <w:rsid w:val="00D91C6C"/>
    <w:rsid w:val="00D9401B"/>
    <w:rsid w:val="00E51DD8"/>
    <w:rsid w:val="00F12861"/>
    <w:rsid w:val="00FD0E92"/>
    <w:rsid w:val="00FF5084"/>
    <w:rsid w:val="00FF7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2701E"/>
  <w15:chartTrackingRefBased/>
  <w15:docId w15:val="{FDEE6D18-3EDE-4078-BCF7-799C16D30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E54"/>
  </w:style>
  <w:style w:type="paragraph" w:styleId="Footer">
    <w:name w:val="footer"/>
    <w:basedOn w:val="Normal"/>
    <w:link w:val="FooterChar"/>
    <w:uiPriority w:val="99"/>
    <w:unhideWhenUsed/>
    <w:rsid w:val="00C2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5</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15</cp:revision>
  <dcterms:created xsi:type="dcterms:W3CDTF">2019-01-25T09:47:00Z</dcterms:created>
  <dcterms:modified xsi:type="dcterms:W3CDTF">2019-01-25T17:34:00Z</dcterms:modified>
</cp:coreProperties>
</file>